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43D16" w14:textId="77777777" w:rsidR="00114FAE" w:rsidRDefault="00114FAE" w:rsidP="00114F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7F0D4BB" wp14:editId="7D1DDEA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82505" w14:textId="77777777" w:rsidR="00114FAE" w:rsidRDefault="00114FAE" w:rsidP="00114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911B37" w14:textId="77777777" w:rsidR="00114FAE" w:rsidRDefault="00114FAE" w:rsidP="00114F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CDE420" w14:textId="77777777" w:rsidR="00114FAE" w:rsidRPr="00604332" w:rsidRDefault="00114FAE" w:rsidP="00114FA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CB55C9D" w14:textId="77777777" w:rsidR="00114FAE" w:rsidRDefault="00114FAE" w:rsidP="00114FA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4AEEDB1" w14:textId="77777777" w:rsidR="00114FAE" w:rsidRDefault="00114FAE" w:rsidP="00114FA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55E1867A" w14:textId="64192EE0" w:rsidR="00114FAE" w:rsidRPr="005756A6" w:rsidRDefault="00114FAE" w:rsidP="00114F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535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3ADBE01C" w14:textId="77777777" w:rsidR="001C5427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  <w:r w:rsidR="001C5427" w:rsidRPr="001C5427">
        <w:rPr>
          <w:rFonts w:ascii="Times New Roman" w:hAnsi="Times New Roman" w:cs="Times New Roman"/>
          <w:b/>
          <w:sz w:val="28"/>
          <w:szCs w:val="28"/>
        </w:rPr>
        <w:t xml:space="preserve">житлової </w:t>
      </w:r>
    </w:p>
    <w:p w14:paraId="7794D44B" w14:textId="30EFFE76" w:rsidR="00CC6498" w:rsidRPr="00CC6498" w:rsidRDefault="001C5427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5427">
        <w:rPr>
          <w:rFonts w:ascii="Times New Roman" w:hAnsi="Times New Roman" w:cs="Times New Roman"/>
          <w:b/>
          <w:sz w:val="28"/>
          <w:szCs w:val="28"/>
        </w:rPr>
        <w:t>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5427">
        <w:rPr>
          <w:rFonts w:ascii="Times New Roman" w:hAnsi="Times New Roman" w:cs="Times New Roman"/>
          <w:b/>
          <w:sz w:val="28"/>
          <w:szCs w:val="28"/>
        </w:rPr>
        <w:t>громадської забудови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46B1755F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C5427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1C5427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34, 35, 36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 xml:space="preserve">ьної ділянки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1C5427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лютого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347A5E">
        <w:rPr>
          <w:rFonts w:ascii="Times New Roman" w:hAnsi="Times New Roman"/>
          <w:sz w:val="28"/>
          <w:szCs w:val="28"/>
        </w:rPr>
        <w:t>0</w:t>
      </w:r>
      <w:r w:rsidR="001C5427"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1C5427">
        <w:rPr>
          <w:rFonts w:ascii="Times New Roman" w:hAnsi="Times New Roman" w:cs="Times New Roman"/>
          <w:sz w:val="28"/>
          <w:szCs w:val="28"/>
        </w:rPr>
        <w:t>СПОЖИВЧОГО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1C5427">
        <w:rPr>
          <w:rFonts w:ascii="Times New Roman" w:hAnsi="Times New Roman" w:cs="Times New Roman"/>
          <w:sz w:val="28"/>
          <w:szCs w:val="28"/>
        </w:rPr>
        <w:t>А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«КОРОНА», ідентифікаційний код юридичної особи 30806069, місцезнаходження юридичної особи</w:t>
      </w:r>
      <w:r w:rsidR="001C5427">
        <w:rPr>
          <w:rFonts w:ascii="Times New Roman" w:hAnsi="Times New Roman" w:cs="Times New Roman"/>
          <w:sz w:val="28"/>
          <w:szCs w:val="28"/>
        </w:rPr>
        <w:t>: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22200, Вінницька область, місто Погребище, вулиця Б. Хмельницького, будинок 116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6929B535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 земельної</w:t>
      </w:r>
      <w:r w:rsidR="001C5427">
        <w:rPr>
          <w:rFonts w:ascii="Times New Roman" w:hAnsi="Times New Roman" w:cs="Times New Roman"/>
          <w:sz w:val="28"/>
          <w:szCs w:val="28"/>
        </w:rPr>
        <w:t xml:space="preserve"> ділянки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із земель житлової та громадської забудови комунальної власності, кадастровий номер </w:t>
      </w:r>
      <w:r w:rsidR="003230B6" w:rsidRPr="003230B6">
        <w:rPr>
          <w:rFonts w:ascii="Times New Roman" w:hAnsi="Times New Roman" w:cs="Times New Roman"/>
          <w:sz w:val="28"/>
          <w:szCs w:val="28"/>
        </w:rPr>
        <w:t>0523481600:09:002:0018, площею 0,0707 га</w:t>
      </w:r>
      <w:r w:rsidR="001C5427" w:rsidRPr="001C5427">
        <w:rPr>
          <w:rFonts w:ascii="Times New Roman" w:hAnsi="Times New Roman" w:cs="Times New Roman"/>
          <w:sz w:val="28"/>
          <w:szCs w:val="28"/>
        </w:rPr>
        <w:t>, який укладений між СПОЖИВЧИМ ТОВАРИСТВОМ «КОРОНА» та Гопчицькою сільською радою Погребищенського району Вінницької області 25 лютого 2009 року, зареєстрованого у Вінницькій регіональній філії Центру ДЗК 22 с</w:t>
      </w:r>
      <w:r w:rsidR="003230B6">
        <w:rPr>
          <w:rFonts w:ascii="Times New Roman" w:hAnsi="Times New Roman" w:cs="Times New Roman"/>
          <w:sz w:val="28"/>
          <w:szCs w:val="28"/>
        </w:rPr>
        <w:t>ічня 2010 року за № 041005100001</w:t>
      </w:r>
      <w:r w:rsidR="005C3AA9">
        <w:rPr>
          <w:rFonts w:ascii="Times New Roman" w:hAnsi="Times New Roman" w:cs="Times New Roman"/>
          <w:sz w:val="28"/>
          <w:szCs w:val="28"/>
        </w:rPr>
        <w:t xml:space="preserve">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EE200C" w:rsidRPr="00EE200C">
        <w:rPr>
          <w:rFonts w:ascii="Times New Roman" w:hAnsi="Times New Roman" w:cs="Times New Roman"/>
          <w:sz w:val="28"/>
          <w:szCs w:val="28"/>
        </w:rPr>
        <w:t>закінчення</w:t>
      </w:r>
      <w:r w:rsidR="00EE200C">
        <w:rPr>
          <w:rFonts w:ascii="Times New Roman" w:hAnsi="Times New Roman" w:cs="Times New Roman"/>
          <w:sz w:val="28"/>
          <w:szCs w:val="28"/>
        </w:rPr>
        <w:t>м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71D7E71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5427">
        <w:rPr>
          <w:rFonts w:ascii="Times New Roman" w:hAnsi="Times New Roman" w:cs="Times New Roman"/>
          <w:sz w:val="28"/>
          <w:szCs w:val="28"/>
        </w:rPr>
        <w:t>Погребищенському міському голові укласти з СПОЖИВЧ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«КОРОНА», ідентифікаційний код юридичної особи 30806069, місцезнаходження юридичної особи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C5427">
        <w:rPr>
          <w:rFonts w:ascii="Times New Roman" w:hAnsi="Times New Roman" w:cs="Times New Roman"/>
          <w:sz w:val="28"/>
          <w:szCs w:val="28"/>
        </w:rPr>
        <w:t xml:space="preserve"> 22200, Вінницька область, місто Погребище, вулиця Б. Хмельницького, будинок 116, угоду про припинення дії договору оренди земельної</w:t>
      </w:r>
      <w:r>
        <w:rPr>
          <w:rFonts w:ascii="Times New Roman" w:hAnsi="Times New Roman" w:cs="Times New Roman"/>
          <w:sz w:val="28"/>
          <w:szCs w:val="28"/>
        </w:rPr>
        <w:t xml:space="preserve"> ділянки</w:t>
      </w:r>
      <w:r w:rsidRPr="001C5427">
        <w:rPr>
          <w:rFonts w:ascii="Times New Roman" w:hAnsi="Times New Roman" w:cs="Times New Roman"/>
          <w:sz w:val="28"/>
          <w:szCs w:val="28"/>
        </w:rPr>
        <w:t xml:space="preserve"> із земель житлової та громадської забудови комунальної власності, кадастровий номер </w:t>
      </w:r>
      <w:r w:rsidR="003230B6" w:rsidRPr="003230B6">
        <w:rPr>
          <w:rFonts w:ascii="Times New Roman" w:hAnsi="Times New Roman" w:cs="Times New Roman"/>
          <w:sz w:val="28"/>
          <w:szCs w:val="28"/>
        </w:rPr>
        <w:t>0523481600:09:002:0018, площею 0,0707 га</w:t>
      </w:r>
      <w:r w:rsidRPr="001C5427">
        <w:rPr>
          <w:rFonts w:ascii="Times New Roman" w:hAnsi="Times New Roman" w:cs="Times New Roman"/>
          <w:sz w:val="28"/>
          <w:szCs w:val="28"/>
        </w:rPr>
        <w:t xml:space="preserve">, який укладений між СПОЖИВЧИМ ТОВАРИСТВОМ «КОРОНА» та </w:t>
      </w:r>
      <w:r w:rsidRPr="001C5427">
        <w:rPr>
          <w:rFonts w:ascii="Times New Roman" w:hAnsi="Times New Roman" w:cs="Times New Roman"/>
          <w:sz w:val="28"/>
          <w:szCs w:val="28"/>
        </w:rPr>
        <w:lastRenderedPageBreak/>
        <w:t>Гопчицькою сільською радою Погребищенського району Вінницької області 25 лютого 2009 року, зареєстрованого у Вінницькій регіональній філії Центру ДЗК 22 січня 2010 року за № 04100510000</w:t>
      </w:r>
      <w:r w:rsidR="003230B6">
        <w:rPr>
          <w:rFonts w:ascii="Times New Roman" w:hAnsi="Times New Roman" w:cs="Times New Roman"/>
          <w:sz w:val="28"/>
          <w:szCs w:val="28"/>
        </w:rPr>
        <w:t>1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020B96DB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Pr="001C5427">
        <w:rPr>
          <w:rFonts w:ascii="Times New Roman" w:hAnsi="Times New Roman" w:cs="Times New Roman"/>
          <w:sz w:val="28"/>
          <w:szCs w:val="28"/>
        </w:rPr>
        <w:t>СПОЖИВЧ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C5427">
        <w:rPr>
          <w:rFonts w:ascii="Times New Roman" w:hAnsi="Times New Roman" w:cs="Times New Roman"/>
          <w:sz w:val="28"/>
          <w:szCs w:val="28"/>
        </w:rPr>
        <w:t xml:space="preserve"> «КОРОНА»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1C5427">
        <w:rPr>
          <w:rFonts w:ascii="Times New Roman" w:hAnsi="Times New Roman" w:cs="Times New Roman"/>
          <w:sz w:val="28"/>
          <w:szCs w:val="28"/>
        </w:rPr>
        <w:t>земельної</w:t>
      </w:r>
      <w:r>
        <w:rPr>
          <w:rFonts w:ascii="Times New Roman" w:hAnsi="Times New Roman" w:cs="Times New Roman"/>
          <w:sz w:val="28"/>
          <w:szCs w:val="28"/>
        </w:rPr>
        <w:t xml:space="preserve"> ділянки</w:t>
      </w:r>
      <w:r w:rsidRPr="001C5427">
        <w:rPr>
          <w:rFonts w:ascii="Times New Roman" w:hAnsi="Times New Roman" w:cs="Times New Roman"/>
          <w:sz w:val="28"/>
          <w:szCs w:val="28"/>
        </w:rPr>
        <w:t xml:space="preserve"> із земель житлової та громадської забудови комунальної власності, кадастровий номер </w:t>
      </w:r>
      <w:r w:rsidR="003230B6" w:rsidRPr="003230B6">
        <w:rPr>
          <w:rFonts w:ascii="Times New Roman" w:hAnsi="Times New Roman" w:cs="Times New Roman"/>
          <w:sz w:val="28"/>
          <w:szCs w:val="28"/>
        </w:rPr>
        <w:t>0523481600:09:002:0018, площею 0,0707 га</w:t>
      </w:r>
      <w:r w:rsidRPr="001C5427">
        <w:rPr>
          <w:rFonts w:ascii="Times New Roman" w:hAnsi="Times New Roman" w:cs="Times New Roman"/>
          <w:sz w:val="28"/>
          <w:szCs w:val="28"/>
        </w:rPr>
        <w:t>, який укладений між СПОЖИВЧИМ ТОВАРИСТВОМ «КОРОНА» та Гопчицькою сільською радою Погребищенського району Вінницької області 25 лютого 2009 року, зареєстрованого у Вінницькій регіональній філії Центру ДЗК 22 січня 2010 року за № 04100510000</w:t>
      </w:r>
      <w:r w:rsidR="003230B6">
        <w:rPr>
          <w:rFonts w:ascii="Times New Roman" w:hAnsi="Times New Roman" w:cs="Times New Roman"/>
          <w:sz w:val="28"/>
          <w:szCs w:val="28"/>
        </w:rPr>
        <w:t>1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3FBCB" w14:textId="77777777" w:rsidR="00CC1587" w:rsidRDefault="00CC1587" w:rsidP="00063119">
      <w:pPr>
        <w:spacing w:after="0" w:line="240" w:lineRule="auto"/>
      </w:pPr>
      <w:r>
        <w:separator/>
      </w:r>
    </w:p>
  </w:endnote>
  <w:endnote w:type="continuationSeparator" w:id="0">
    <w:p w14:paraId="453BE75F" w14:textId="77777777" w:rsidR="00CC1587" w:rsidRDefault="00CC158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CDD37" w14:textId="77777777" w:rsidR="00CC1587" w:rsidRDefault="00CC1587" w:rsidP="00063119">
      <w:pPr>
        <w:spacing w:after="0" w:line="240" w:lineRule="auto"/>
      </w:pPr>
      <w:r>
        <w:separator/>
      </w:r>
    </w:p>
  </w:footnote>
  <w:footnote w:type="continuationSeparator" w:id="0">
    <w:p w14:paraId="0D324B12" w14:textId="77777777" w:rsidR="00CC1587" w:rsidRDefault="00CC158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56373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4FA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6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585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1587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A219F-1B74-4FA2-802B-E314A1751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1963</Words>
  <Characters>1119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2026-05-06T11:44:00Z</cp:lastPrinted>
  <dcterms:created xsi:type="dcterms:W3CDTF">2026-05-06T11:55:00Z</dcterms:created>
  <dcterms:modified xsi:type="dcterms:W3CDTF">2026-05-29T06:49:00Z</dcterms:modified>
</cp:coreProperties>
</file>